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1DE4872A" w:rsidR="00565D7F" w:rsidRPr="00BE67FB" w:rsidRDefault="006E7E20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A7354D">
        <w:rPr>
          <w:rFonts w:ascii="Calibri" w:hAnsi="Calibri"/>
        </w:rPr>
        <w:t>8</w:t>
      </w:r>
      <w:bookmarkStart w:id="0" w:name="_GoBack"/>
      <w:bookmarkEnd w:id="0"/>
      <w:r>
        <w:rPr>
          <w:rFonts w:ascii="Calibri" w:hAnsi="Calibri"/>
        </w:rPr>
        <w:t xml:space="preserve"> marca</w:t>
      </w:r>
      <w:r w:rsidR="009A12CB">
        <w:rPr>
          <w:rFonts w:ascii="Calibri" w:hAnsi="Calibri"/>
        </w:rPr>
        <w:t xml:space="preserve"> 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0E3FA75A" w:rsidR="00F055D3" w:rsidRPr="00F055D3" w:rsidRDefault="006E7E20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ZO-02</w:t>
      </w:r>
      <w:r w:rsidR="00510250">
        <w:rPr>
          <w:rFonts w:ascii="Calibri" w:hAnsi="Calibri"/>
          <w:b/>
        </w:rPr>
        <w:t>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1165C95C" w:rsidR="00D62679" w:rsidRDefault="00B40B8E" w:rsidP="00510250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510250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D94A25" w:rsidRPr="00D94A25">
        <w:rPr>
          <w:rFonts w:ascii="Calibri" w:hAnsi="Calibri"/>
          <w:b/>
        </w:rPr>
        <w:t>d</w:t>
      </w:r>
      <w:r w:rsidR="006E7E20">
        <w:rPr>
          <w:rFonts w:ascii="Calibri" w:hAnsi="Calibri"/>
          <w:b/>
        </w:rPr>
        <w:t xml:space="preserve">ostawy odczynników chemicznych i </w:t>
      </w:r>
      <w:r w:rsidR="00D94A25" w:rsidRPr="00D94A25">
        <w:rPr>
          <w:rFonts w:ascii="Calibri" w:hAnsi="Calibri"/>
          <w:b/>
        </w:rPr>
        <w:t xml:space="preserve">materiałów zużywalnych </w:t>
      </w:r>
      <w:r w:rsidR="00510250">
        <w:rPr>
          <w:rFonts w:ascii="Calibri" w:hAnsi="Calibri"/>
          <w:b/>
        </w:rPr>
        <w:t>na potrzeby realizacji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510250">
        <w:rPr>
          <w:rFonts w:ascii="Calibri" w:hAnsi="Calibri"/>
        </w:rPr>
        <w:t>wybrano do realizacji następujące oferty</w:t>
      </w:r>
      <w:r w:rsidR="00D62679">
        <w:rPr>
          <w:rFonts w:ascii="Calibri" w:hAnsi="Calibri"/>
        </w:rPr>
        <w:t>:</w:t>
      </w:r>
    </w:p>
    <w:p w14:paraId="399B754B" w14:textId="1BEF9D08" w:rsidR="00510250" w:rsidRDefault="00510250" w:rsidP="00510250">
      <w:pPr>
        <w:pStyle w:val="Standard"/>
        <w:ind w:firstLine="705"/>
        <w:jc w:val="both"/>
        <w:rPr>
          <w:rFonts w:ascii="Calibri" w:hAnsi="Calibri"/>
        </w:rPr>
      </w:pPr>
    </w:p>
    <w:p w14:paraId="52680D21" w14:textId="2FFAD7D5" w:rsidR="00510250" w:rsidRDefault="00510250" w:rsidP="0050471F">
      <w:pPr>
        <w:pStyle w:val="Standard"/>
        <w:jc w:val="both"/>
        <w:rPr>
          <w:rFonts w:ascii="Calibri" w:hAnsi="Calibri"/>
          <w:b/>
        </w:rPr>
      </w:pPr>
      <w:r w:rsidRPr="0050471F">
        <w:rPr>
          <w:rFonts w:ascii="Calibri" w:hAnsi="Calibri"/>
          <w:b/>
        </w:rPr>
        <w:t>W zadaniu nr 1:</w:t>
      </w:r>
    </w:p>
    <w:p w14:paraId="4536E17E" w14:textId="77777777" w:rsidR="0050471F" w:rsidRPr="0050471F" w:rsidRDefault="0050471F" w:rsidP="0050471F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670"/>
      </w:tblGrid>
      <w:tr w:rsidR="006E7E20" w14:paraId="5A3627B7" w14:textId="77777777" w:rsidTr="0050471F">
        <w:trPr>
          <w:trHeight w:val="388"/>
        </w:trPr>
        <w:tc>
          <w:tcPr>
            <w:tcW w:w="3714" w:type="dxa"/>
            <w:vAlign w:val="center"/>
          </w:tcPr>
          <w:p w14:paraId="2B208D4B" w14:textId="758632F0" w:rsidR="006E7E20" w:rsidRPr="0050471F" w:rsidRDefault="006E7E20" w:rsidP="006E7E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ELEKTROMED Grzegorz </w:t>
            </w:r>
            <w:proofErr w:type="spellStart"/>
            <w:r>
              <w:rPr>
                <w:rFonts w:ascii="Calibri" w:hAnsi="Calibri"/>
              </w:rPr>
              <w:t>Pałkowski</w:t>
            </w:r>
            <w:proofErr w:type="spellEnd"/>
          </w:p>
        </w:tc>
        <w:tc>
          <w:tcPr>
            <w:tcW w:w="5670" w:type="dxa"/>
            <w:vAlign w:val="center"/>
          </w:tcPr>
          <w:p w14:paraId="642235C0" w14:textId="77777777" w:rsidR="006E7E20" w:rsidRDefault="006E7E20" w:rsidP="006E7E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ul</w:t>
            </w:r>
            <w:proofErr w:type="spellEnd"/>
            <w:r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lang w:val="en-US"/>
              </w:rPr>
              <w:t>Zabierzowska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</w:t>
            </w:r>
          </w:p>
          <w:p w14:paraId="1AFC8F08" w14:textId="0F74F858" w:rsidR="006E7E20" w:rsidRPr="0050471F" w:rsidRDefault="006E7E20" w:rsidP="006E7E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32-005 </w:t>
            </w:r>
            <w:proofErr w:type="spellStart"/>
            <w:r>
              <w:rPr>
                <w:rFonts w:ascii="Calibri" w:hAnsi="Calibri"/>
                <w:lang w:val="en-US"/>
              </w:rPr>
              <w:t>Niepołomice</w:t>
            </w:r>
            <w:proofErr w:type="spellEnd"/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40183DB5" w14:textId="1684AFCD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Wartość oferty:</w:t>
      </w:r>
      <w:r w:rsidRPr="00AE71CF">
        <w:rPr>
          <w:rFonts w:ascii="Calibri" w:hAnsi="Calibri"/>
        </w:rPr>
        <w:t xml:space="preserve"> </w:t>
      </w:r>
      <w:r w:rsidR="006E7E20">
        <w:rPr>
          <w:rFonts w:ascii="Calibri" w:hAnsi="Calibri"/>
        </w:rPr>
        <w:t>2 599,32 zł brutto</w:t>
      </w:r>
    </w:p>
    <w:p w14:paraId="1E14B09B" w14:textId="42CFFC8B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AC7F996" w14:textId="32505613" w:rsidR="00565D7F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</w:t>
      </w:r>
      <w:r w:rsidR="00510250">
        <w:rPr>
          <w:rFonts w:ascii="Calibri" w:hAnsi="Calibri"/>
        </w:rPr>
        <w:t xml:space="preserve">kryteriów oceny ofert przyznał </w:t>
      </w:r>
      <w:r w:rsidR="00956F39">
        <w:rPr>
          <w:rFonts w:ascii="Calibri" w:hAnsi="Calibri"/>
        </w:rPr>
        <w:t>powyższej ofercie następujące wartości punktowe:</w:t>
      </w:r>
    </w:p>
    <w:p w14:paraId="019CD3C2" w14:textId="6D5F9D5C" w:rsidR="00956F39" w:rsidRPr="00BE67FB" w:rsidRDefault="0051025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</w:t>
      </w:r>
      <w:r w:rsidR="00956F39">
        <w:rPr>
          <w:rFonts w:ascii="Calibri" w:hAnsi="Calibri"/>
        </w:rPr>
        <w:t xml:space="preserve"> punktów.</w:t>
      </w:r>
    </w:p>
    <w:p w14:paraId="78745CB1" w14:textId="6ADB1786" w:rsidR="00565D7F" w:rsidRDefault="00565D7F" w:rsidP="00AE71CF">
      <w:pPr>
        <w:pStyle w:val="Standard"/>
        <w:rPr>
          <w:rFonts w:ascii="Calibri" w:hAnsi="Calibri"/>
        </w:rPr>
      </w:pPr>
    </w:p>
    <w:p w14:paraId="7222538E" w14:textId="7FBF396C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Pozostałe oferty:</w:t>
      </w:r>
    </w:p>
    <w:p w14:paraId="54034532" w14:textId="3EC7B259" w:rsidR="00510250" w:rsidRDefault="006E7E20" w:rsidP="006E7E20">
      <w:pPr>
        <w:pStyle w:val="Standard"/>
        <w:jc w:val="both"/>
        <w:rPr>
          <w:rFonts w:ascii="Calibri" w:hAnsi="Calibri"/>
        </w:rPr>
      </w:pPr>
      <w:r w:rsidRPr="006E7E20">
        <w:rPr>
          <w:rFonts w:ascii="Calibri" w:hAnsi="Calibri"/>
        </w:rPr>
        <w:t>MAR-FOUR Marian Siek</w:t>
      </w:r>
      <w:r>
        <w:rPr>
          <w:rFonts w:ascii="Calibri" w:hAnsi="Calibri"/>
        </w:rPr>
        <w:t>ierski</w:t>
      </w:r>
      <w:r>
        <w:rPr>
          <w:rFonts w:ascii="Calibri" w:hAnsi="Calibri"/>
        </w:rPr>
        <w:tab/>
        <w:t xml:space="preserve">ul. Jana Kilińskiego 185, </w:t>
      </w:r>
      <w:r w:rsidR="0039136F">
        <w:rPr>
          <w:rFonts w:ascii="Calibri" w:hAnsi="Calibri"/>
        </w:rPr>
        <w:t>90-348 Łó</w:t>
      </w:r>
      <w:r w:rsidRPr="006E7E20">
        <w:rPr>
          <w:rFonts w:ascii="Calibri" w:hAnsi="Calibri"/>
        </w:rPr>
        <w:t>dź</w:t>
      </w:r>
    </w:p>
    <w:p w14:paraId="5527200A" w14:textId="369BDEEE" w:rsidR="00D139EC" w:rsidRDefault="00DB7FE4" w:rsidP="0051025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D139EC">
        <w:rPr>
          <w:rFonts w:ascii="Calibri" w:hAnsi="Calibri"/>
        </w:rPr>
        <w:t xml:space="preserve">ena – </w:t>
      </w:r>
      <w:r w:rsidR="006E7E20">
        <w:rPr>
          <w:rFonts w:ascii="Calibri" w:hAnsi="Calibri"/>
        </w:rPr>
        <w:t>47,90 punktów.</w:t>
      </w:r>
    </w:p>
    <w:p w14:paraId="41A2C71A" w14:textId="50FD88CE" w:rsidR="004219CD" w:rsidRDefault="004219CD" w:rsidP="00630B8D">
      <w:pPr>
        <w:pStyle w:val="Standard"/>
        <w:rPr>
          <w:rFonts w:ascii="Calibri" w:hAnsi="Calibri"/>
          <w:bCs/>
        </w:rPr>
      </w:pPr>
    </w:p>
    <w:p w14:paraId="2976179C" w14:textId="3D5E6E7F" w:rsidR="00510250" w:rsidRPr="0050471F" w:rsidRDefault="00510250" w:rsidP="00630B8D">
      <w:pPr>
        <w:pStyle w:val="Standard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2:</w:t>
      </w:r>
    </w:p>
    <w:p w14:paraId="6AC1E097" w14:textId="43F3C504" w:rsidR="00510250" w:rsidRDefault="006E7E20" w:rsidP="00630B8D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79DA088F" w14:textId="2111039F" w:rsidR="006E7E20" w:rsidRPr="006E7E20" w:rsidRDefault="006E7E20" w:rsidP="00630B8D">
      <w:pPr>
        <w:pStyle w:val="Standard"/>
        <w:rPr>
          <w:rFonts w:ascii="Calibri" w:hAnsi="Calibri"/>
          <w:bCs/>
        </w:rPr>
      </w:pPr>
      <w:r w:rsidRPr="006E7E20">
        <w:rPr>
          <w:rFonts w:ascii="Calibri" w:hAnsi="Calibri"/>
          <w:bCs/>
        </w:rPr>
        <w:t xml:space="preserve">Zamawiający </w:t>
      </w:r>
      <w:r>
        <w:rPr>
          <w:rFonts w:ascii="Calibri" w:hAnsi="Calibri"/>
          <w:bCs/>
        </w:rPr>
        <w:t>zamknął postępowanie bez dokonania wyboru.</w:t>
      </w:r>
    </w:p>
    <w:p w14:paraId="53A24397" w14:textId="4B48AD9C" w:rsidR="00510250" w:rsidRDefault="00510250" w:rsidP="00630B8D">
      <w:pPr>
        <w:pStyle w:val="Standard"/>
        <w:rPr>
          <w:rFonts w:ascii="Calibri" w:hAnsi="Calibri"/>
          <w:bCs/>
        </w:rPr>
      </w:pPr>
    </w:p>
    <w:p w14:paraId="6464E553" w14:textId="53B98D15" w:rsidR="00DB7FE4" w:rsidRDefault="00DB7FE4" w:rsidP="00630B8D">
      <w:pPr>
        <w:pStyle w:val="Standard"/>
        <w:rPr>
          <w:rFonts w:ascii="Calibri" w:hAnsi="Calibri"/>
          <w:bCs/>
        </w:rPr>
      </w:pPr>
    </w:p>
    <w:p w14:paraId="3D34FDE5" w14:textId="77777777" w:rsidR="00DB7FE4" w:rsidRDefault="00DB7FE4" w:rsidP="00DB7FE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0663CBE" w14:textId="3F6BA96B" w:rsidR="00DB7FE4" w:rsidRDefault="006E7E20" w:rsidP="00630B8D">
      <w:pPr>
        <w:pStyle w:val="Standard"/>
        <w:rPr>
          <w:rFonts w:ascii="Calibri" w:hAnsi="Calibri"/>
          <w:bCs/>
        </w:rPr>
      </w:pPr>
      <w:r>
        <w:rPr>
          <w:rFonts w:ascii="Calibri" w:hAnsi="Calibri"/>
        </w:rPr>
        <w:t>Do upływu wyznaczonego terminu składania ofert w przedmiotowym postępowaniu nie wpłynęły do zamawiającego żadne oferty w zadaniu nr 2.</w:t>
      </w:r>
    </w:p>
    <w:sectPr w:rsidR="00DB7FE4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AF31" w14:textId="77777777" w:rsidR="00455A92" w:rsidRDefault="00455A92" w:rsidP="008B3993">
      <w:r>
        <w:separator/>
      </w:r>
    </w:p>
  </w:endnote>
  <w:endnote w:type="continuationSeparator" w:id="0">
    <w:p w14:paraId="50D84861" w14:textId="77777777" w:rsidR="00455A92" w:rsidRDefault="00455A92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6F83EF0D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4364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C6E6" w14:textId="77777777" w:rsidR="00455A92" w:rsidRDefault="00455A92" w:rsidP="008B3993">
      <w:r w:rsidRPr="008B3993">
        <w:rPr>
          <w:color w:val="000000"/>
        </w:rPr>
        <w:separator/>
      </w:r>
    </w:p>
  </w:footnote>
  <w:footnote w:type="continuationSeparator" w:id="0">
    <w:p w14:paraId="5A3AE3D5" w14:textId="77777777" w:rsidR="00455A92" w:rsidRDefault="00455A92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D2A54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55A16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DA3"/>
    <w:rsid w:val="001C5EDC"/>
    <w:rsid w:val="001D1FB1"/>
    <w:rsid w:val="001D2070"/>
    <w:rsid w:val="001D7090"/>
    <w:rsid w:val="001F3991"/>
    <w:rsid w:val="001F57DA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1183"/>
    <w:rsid w:val="00364E06"/>
    <w:rsid w:val="00372460"/>
    <w:rsid w:val="00375794"/>
    <w:rsid w:val="003819A8"/>
    <w:rsid w:val="00387612"/>
    <w:rsid w:val="003906C3"/>
    <w:rsid w:val="0039136F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219CD"/>
    <w:rsid w:val="00436487"/>
    <w:rsid w:val="004415ED"/>
    <w:rsid w:val="0044515E"/>
    <w:rsid w:val="00451889"/>
    <w:rsid w:val="00452F4A"/>
    <w:rsid w:val="00455A92"/>
    <w:rsid w:val="00462082"/>
    <w:rsid w:val="00464A94"/>
    <w:rsid w:val="00467D8C"/>
    <w:rsid w:val="00492DB1"/>
    <w:rsid w:val="00497875"/>
    <w:rsid w:val="004A05A1"/>
    <w:rsid w:val="004B7867"/>
    <w:rsid w:val="004D31D9"/>
    <w:rsid w:val="004E4EE2"/>
    <w:rsid w:val="004F1C43"/>
    <w:rsid w:val="004F4A51"/>
    <w:rsid w:val="004F6AB6"/>
    <w:rsid w:val="005021D8"/>
    <w:rsid w:val="00502C7C"/>
    <w:rsid w:val="005043D1"/>
    <w:rsid w:val="0050471F"/>
    <w:rsid w:val="00510079"/>
    <w:rsid w:val="00510250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6E7E2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10F26"/>
    <w:rsid w:val="00925CC5"/>
    <w:rsid w:val="00935A67"/>
    <w:rsid w:val="009408A7"/>
    <w:rsid w:val="00956F39"/>
    <w:rsid w:val="0096006D"/>
    <w:rsid w:val="0096468A"/>
    <w:rsid w:val="00976E38"/>
    <w:rsid w:val="0098408E"/>
    <w:rsid w:val="009A12CB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7354D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E71CF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1185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39EC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7FE4"/>
    <w:rsid w:val="00DC299C"/>
    <w:rsid w:val="00DC2A1D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0B88"/>
    <w:rsid w:val="00E928B1"/>
    <w:rsid w:val="00E938CD"/>
    <w:rsid w:val="00EC11EB"/>
    <w:rsid w:val="00EC4CCB"/>
    <w:rsid w:val="00EC5CC5"/>
    <w:rsid w:val="00ED6D89"/>
    <w:rsid w:val="00EF1B5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6342A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dcterms:created xsi:type="dcterms:W3CDTF">2018-03-08T18:48:00Z</dcterms:created>
  <dcterms:modified xsi:type="dcterms:W3CDTF">2018-03-08T18:48:00Z</dcterms:modified>
</cp:coreProperties>
</file>