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4367" w14:textId="4A567FDA" w:rsidR="00565D7F" w:rsidRPr="00BE67FB" w:rsidRDefault="00F055D3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Kraków</w:t>
      </w:r>
      <w:r w:rsidR="0098408E">
        <w:rPr>
          <w:rFonts w:ascii="Calibri" w:hAnsi="Calibri"/>
        </w:rPr>
        <w:t xml:space="preserve">, dnia </w:t>
      </w:r>
      <w:r w:rsidR="005B7956">
        <w:rPr>
          <w:rFonts w:ascii="Calibri" w:hAnsi="Calibri"/>
        </w:rPr>
        <w:t>11</w:t>
      </w:r>
      <w:r w:rsidR="00D94A25">
        <w:rPr>
          <w:rFonts w:ascii="Calibri" w:hAnsi="Calibri"/>
        </w:rPr>
        <w:t xml:space="preserve"> </w:t>
      </w:r>
      <w:r w:rsidR="005B7956">
        <w:rPr>
          <w:rFonts w:ascii="Calibri" w:hAnsi="Calibri"/>
        </w:rPr>
        <w:t>lipca</w:t>
      </w:r>
      <w:r w:rsidR="00D62679">
        <w:rPr>
          <w:rFonts w:ascii="Calibri" w:hAnsi="Calibri"/>
        </w:rPr>
        <w:t xml:space="preserve"> 2017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96E12FE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DB6A25" w14:textId="77777777" w:rsidR="00B40B8E" w:rsidRDefault="00B40B8E" w:rsidP="00B40B8E">
      <w:pPr>
        <w:pStyle w:val="Standard"/>
        <w:jc w:val="right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52EBCC5A" w:rsidR="00F055D3" w:rsidRPr="00F055D3" w:rsidRDefault="005B7956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ZO-06</w:t>
      </w:r>
      <w:r w:rsidR="00D94A25">
        <w:rPr>
          <w:rFonts w:ascii="Calibri" w:hAnsi="Calibri"/>
          <w:b/>
        </w:rPr>
        <w:t>-2017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7C468842" w:rsidR="00D62679" w:rsidRDefault="00B40B8E" w:rsidP="00D62679">
      <w:pPr>
        <w:pStyle w:val="Standard"/>
        <w:ind w:firstLine="705"/>
        <w:jc w:val="both"/>
        <w:rPr>
          <w:rFonts w:ascii="Calibri" w:hAnsi="Calibri"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</w:t>
      </w: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w brzmieniu: </w:t>
      </w:r>
      <w:r>
        <w:rPr>
          <w:rFonts w:ascii="Calibri" w:hAnsi="Calibri"/>
          <w:i/>
        </w:rPr>
        <w:t>„</w:t>
      </w:r>
      <w:r w:rsidR="00000E49"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 w:rsidR="00000E49">
        <w:rPr>
          <w:rFonts w:ascii="Calibri" w:hAnsi="Calibri"/>
          <w:i/>
        </w:rPr>
        <w:t xml:space="preserve">.” </w:t>
      </w:r>
      <w:r w:rsidR="00000E49">
        <w:rPr>
          <w:rFonts w:ascii="Calibri" w:hAnsi="Calibri"/>
        </w:rPr>
        <w:t xml:space="preserve">Informuje, iż w postępowaniu o udzielenie zamówienia </w:t>
      </w:r>
      <w:r w:rsidR="00D62679">
        <w:rPr>
          <w:rFonts w:ascii="Calibri" w:hAnsi="Calibri"/>
        </w:rPr>
        <w:t xml:space="preserve"> publicznego </w:t>
      </w:r>
      <w:r w:rsidR="00000E49">
        <w:rPr>
          <w:rFonts w:ascii="Calibri" w:hAnsi="Calibri"/>
        </w:rPr>
        <w:t xml:space="preserve">na </w:t>
      </w:r>
      <w:r w:rsidR="005B7956" w:rsidRPr="005B7956">
        <w:rPr>
          <w:rFonts w:ascii="Calibri" w:hAnsi="Calibri"/>
          <w:b/>
        </w:rPr>
        <w:t>„</w:t>
      </w:r>
      <w:r w:rsidR="005B7956" w:rsidRPr="005B7956">
        <w:rPr>
          <w:rFonts w:ascii="Calibri" w:hAnsi="Calibri"/>
          <w:b/>
          <w:bCs/>
        </w:rPr>
        <w:t>Opracowanie, uruchomienie i wdrożenie strony internetowej projektu wraz z bieżącą obsługą oraz aktualizacją do 31 grudnia 2019r</w:t>
      </w:r>
      <w:r w:rsidR="005B7956" w:rsidRPr="005B7956">
        <w:rPr>
          <w:rFonts w:ascii="Calibri" w:hAnsi="Calibri"/>
          <w:b/>
        </w:rPr>
        <w:t>.</w:t>
      </w:r>
      <w:r w:rsidR="005B7956">
        <w:rPr>
          <w:rFonts w:ascii="Calibri" w:hAnsi="Calibri"/>
          <w:b/>
        </w:rPr>
        <w:t>”</w:t>
      </w:r>
      <w:r w:rsidR="00D94A25">
        <w:rPr>
          <w:rFonts w:ascii="Calibri" w:hAnsi="Calibri"/>
          <w:b/>
        </w:rPr>
        <w:t xml:space="preserve">, </w:t>
      </w:r>
      <w:r w:rsidR="00000E49">
        <w:rPr>
          <w:rFonts w:ascii="Calibri" w:hAnsi="Calibri"/>
        </w:rPr>
        <w:t>prowadzon</w:t>
      </w:r>
      <w:r w:rsidR="0009626F">
        <w:rPr>
          <w:rFonts w:ascii="Calibri" w:hAnsi="Calibri"/>
        </w:rPr>
        <w:t>ym w trybie zapytania ofertowego</w:t>
      </w:r>
      <w:r w:rsidR="00D94A25">
        <w:rPr>
          <w:rFonts w:ascii="Calibri" w:hAnsi="Calibri"/>
        </w:rPr>
        <w:t xml:space="preserve">, </w:t>
      </w:r>
      <w:r w:rsidR="00956F39">
        <w:rPr>
          <w:rFonts w:ascii="Calibri" w:hAnsi="Calibri"/>
        </w:rPr>
        <w:t>wybrał, jako najkorzystniejszą ofertę złożoną przez</w:t>
      </w:r>
      <w:r w:rsidR="00D62679">
        <w:rPr>
          <w:rFonts w:ascii="Calibri" w:hAnsi="Calibri"/>
        </w:rPr>
        <w:t>:</w:t>
      </w:r>
    </w:p>
    <w:p w14:paraId="38E63567" w14:textId="77777777" w:rsidR="005B7956" w:rsidRDefault="005B7956" w:rsidP="00D62679">
      <w:pPr>
        <w:pStyle w:val="Standard"/>
        <w:ind w:firstLine="705"/>
        <w:jc w:val="both"/>
        <w:rPr>
          <w:rFonts w:ascii="Calibri" w:hAnsi="Calibri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827"/>
        <w:gridCol w:w="2551"/>
      </w:tblGrid>
      <w:tr w:rsidR="006D0CA7" w14:paraId="5A3627B7" w14:textId="5E2082CB" w:rsidTr="00DB0508">
        <w:trPr>
          <w:trHeight w:val="388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2B208D4B" w14:textId="655067B2" w:rsidR="006D0CA7" w:rsidRPr="00DB0508" w:rsidRDefault="00AD2350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bookmarkStart w:id="0" w:name="_Hlk487576270"/>
            <w:bookmarkStart w:id="1" w:name="_GoBack" w:colFirst="0" w:colLast="2"/>
            <w:r w:rsidRPr="00AD2350">
              <w:rPr>
                <w:rFonts w:ascii="Calibri" w:hAnsi="Calibri"/>
                <w:b/>
              </w:rPr>
              <w:t xml:space="preserve">REDDOG SYSTEMS Przemysław </w:t>
            </w:r>
            <w:proofErr w:type="spellStart"/>
            <w:r w:rsidRPr="00AD2350">
              <w:rPr>
                <w:rFonts w:ascii="Calibri" w:hAnsi="Calibri"/>
                <w:b/>
              </w:rPr>
              <w:t>Bąchorek</w:t>
            </w:r>
            <w:proofErr w:type="spellEnd"/>
          </w:p>
        </w:tc>
        <w:tc>
          <w:tcPr>
            <w:tcW w:w="3827" w:type="dxa"/>
            <w:vAlign w:val="center"/>
          </w:tcPr>
          <w:p w14:paraId="2A0A44AE" w14:textId="77777777" w:rsidR="00AD2350" w:rsidRPr="00AD2350" w:rsidRDefault="00AD2350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r w:rsidRPr="00AD2350">
              <w:rPr>
                <w:rFonts w:ascii="Calibri" w:hAnsi="Calibri"/>
                <w:b/>
              </w:rPr>
              <w:t xml:space="preserve">ul. Sandomierska 26A, </w:t>
            </w:r>
          </w:p>
          <w:p w14:paraId="1AFC8F08" w14:textId="7BB6ACA6" w:rsidR="006D0CA7" w:rsidRPr="00AD2350" w:rsidRDefault="00AD2350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AD2350">
              <w:rPr>
                <w:rFonts w:ascii="Calibri" w:hAnsi="Calibri"/>
                <w:b/>
              </w:rPr>
              <w:t>27-400 Ostrowiec Świętokrzyski</w:t>
            </w:r>
          </w:p>
        </w:tc>
        <w:tc>
          <w:tcPr>
            <w:tcW w:w="2551" w:type="dxa"/>
            <w:vAlign w:val="center"/>
          </w:tcPr>
          <w:p w14:paraId="20468DD3" w14:textId="1AF0D43A" w:rsidR="006D0CA7" w:rsidRPr="00AD2350" w:rsidRDefault="00AD2350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AD2350">
              <w:rPr>
                <w:rFonts w:ascii="Calibri" w:hAnsi="Calibri"/>
                <w:b/>
                <w:lang w:val="en-US"/>
              </w:rPr>
              <w:t>Cena: 6 150</w:t>
            </w:r>
            <w:r w:rsidR="00DB0508" w:rsidRPr="00AD2350">
              <w:rPr>
                <w:rFonts w:ascii="Calibri" w:hAnsi="Calibri"/>
                <w:b/>
                <w:lang w:val="en-US"/>
              </w:rPr>
              <w:t xml:space="preserve">,00 </w:t>
            </w:r>
            <w:proofErr w:type="spellStart"/>
            <w:r w:rsidR="00DB0508" w:rsidRPr="00AD2350">
              <w:rPr>
                <w:rFonts w:ascii="Calibri" w:hAnsi="Calibri"/>
                <w:b/>
                <w:lang w:val="en-US"/>
              </w:rPr>
              <w:t>zł</w:t>
            </w:r>
            <w:proofErr w:type="spellEnd"/>
            <w:r w:rsidR="00DB0508" w:rsidRPr="00AD2350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="00DB0508" w:rsidRPr="00AD2350">
              <w:rPr>
                <w:rFonts w:ascii="Calibri" w:hAnsi="Calibri"/>
                <w:b/>
                <w:lang w:val="en-US"/>
              </w:rPr>
              <w:t>brutto</w:t>
            </w:r>
            <w:proofErr w:type="spellEnd"/>
          </w:p>
        </w:tc>
      </w:tr>
      <w:bookmarkEnd w:id="0"/>
      <w:bookmarkEnd w:id="1"/>
    </w:tbl>
    <w:p w14:paraId="13ED9FB5" w14:textId="77777777" w:rsidR="00956F39" w:rsidRDefault="00956F39" w:rsidP="00D62679">
      <w:pPr>
        <w:pStyle w:val="Standard"/>
        <w:ind w:firstLine="705"/>
        <w:jc w:val="both"/>
        <w:rPr>
          <w:rFonts w:ascii="Calibri" w:hAnsi="Calibri"/>
        </w:rPr>
      </w:pPr>
    </w:p>
    <w:p w14:paraId="1E14B09B" w14:textId="77777777" w:rsidR="00000E49" w:rsidRDefault="00000E49" w:rsidP="00F055D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04BEA9B7" w14:textId="2C15DBF5" w:rsidR="00956F39" w:rsidRDefault="00D94A25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</w:t>
      </w:r>
      <w:r w:rsidR="00956F39">
        <w:rPr>
          <w:rFonts w:ascii="Calibri" w:hAnsi="Calibri"/>
        </w:rPr>
        <w:t xml:space="preserve"> spełnia wymagania formalne i merytoryczne określone przez Zamawiającego w treści Zapytania</w:t>
      </w:r>
      <w:r w:rsidR="00000E49">
        <w:rPr>
          <w:rFonts w:ascii="Calibri" w:hAnsi="Calibri"/>
        </w:rPr>
        <w:t xml:space="preserve">. </w:t>
      </w:r>
      <w:r w:rsidR="00956F39">
        <w:rPr>
          <w:rFonts w:ascii="Calibri" w:hAnsi="Calibri"/>
        </w:rPr>
        <w:t>Zamawiający na podstawie przyjętych kryteriów oceny ofert przyznał  powyższej ofercie następujące wartości punktowe:</w:t>
      </w:r>
      <w:r w:rsidR="00765D7C">
        <w:rPr>
          <w:rFonts w:ascii="Calibri" w:hAnsi="Calibri"/>
        </w:rPr>
        <w:t xml:space="preserve"> cena – 10</w:t>
      </w:r>
      <w:r w:rsidR="00956F39">
        <w:rPr>
          <w:rFonts w:ascii="Calibri" w:hAnsi="Calibri"/>
        </w:rPr>
        <w:t>0 punktów</w:t>
      </w:r>
      <w:r w:rsidR="00765D7C">
        <w:rPr>
          <w:rFonts w:ascii="Calibri" w:hAnsi="Calibri"/>
        </w:rPr>
        <w:t>.</w:t>
      </w:r>
      <w:r w:rsidR="005B7956">
        <w:rPr>
          <w:rFonts w:ascii="Calibri" w:hAnsi="Calibri"/>
        </w:rPr>
        <w:t xml:space="preserve"> Wykonawca spełnia warunki udziału w postępowaniu oraz nie zachodzą wobec niego podstawy wykluczenia wskazane w treści zapytania.</w:t>
      </w:r>
    </w:p>
    <w:p w14:paraId="5DA407A4" w14:textId="1901697A" w:rsidR="005B7956" w:rsidRDefault="005B7956" w:rsidP="00F055D3">
      <w:pPr>
        <w:pStyle w:val="Standard"/>
        <w:jc w:val="both"/>
        <w:rPr>
          <w:rFonts w:ascii="Calibri" w:hAnsi="Calibri"/>
        </w:rPr>
      </w:pPr>
    </w:p>
    <w:p w14:paraId="66383998" w14:textId="2B93564C" w:rsidR="005B7956" w:rsidRDefault="005B7956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Pozostałe oferty:</w:t>
      </w:r>
    </w:p>
    <w:p w14:paraId="4E6266C5" w14:textId="456FB95A" w:rsidR="005B7956" w:rsidRDefault="001D5CF6" w:rsidP="00F055D3">
      <w:pPr>
        <w:pStyle w:val="Standard"/>
        <w:jc w:val="both"/>
        <w:rPr>
          <w:rFonts w:ascii="Calibri" w:hAnsi="Calibri"/>
        </w:rPr>
      </w:pPr>
      <w:bookmarkStart w:id="2" w:name="_Hlk487565944"/>
      <w:bookmarkStart w:id="3" w:name="_Hlk487576852"/>
      <w:r>
        <w:rPr>
          <w:rFonts w:ascii="Calibri" w:hAnsi="Calibri"/>
        </w:rPr>
        <w:t xml:space="preserve">The Bomb Solution Agencja Reklamowa Piotr Rózga Paweł </w:t>
      </w:r>
      <w:proofErr w:type="spellStart"/>
      <w:r>
        <w:rPr>
          <w:rFonts w:ascii="Calibri" w:hAnsi="Calibri"/>
        </w:rPr>
        <w:t>Bogaczewicz</w:t>
      </w:r>
      <w:proofErr w:type="spellEnd"/>
      <w:r>
        <w:rPr>
          <w:rFonts w:ascii="Calibri" w:hAnsi="Calibri"/>
        </w:rPr>
        <w:t xml:space="preserve"> s.c., Plac Wolności 12, </w:t>
      </w:r>
      <w:r w:rsidR="00041466">
        <w:rPr>
          <w:rFonts w:ascii="Calibri" w:hAnsi="Calibri"/>
        </w:rPr>
        <w:t>91-415 Łó</w:t>
      </w:r>
      <w:r>
        <w:rPr>
          <w:rFonts w:ascii="Calibri" w:hAnsi="Calibri"/>
        </w:rPr>
        <w:t>dź, cena: 55 120,00 złotych brutto;</w:t>
      </w:r>
    </w:p>
    <w:p w14:paraId="58344040" w14:textId="315FAFEC" w:rsidR="001D5CF6" w:rsidRDefault="00CA3B70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Ilość</w:t>
      </w:r>
      <w:r w:rsidR="001D5CF6">
        <w:rPr>
          <w:rFonts w:ascii="Calibri" w:hAnsi="Calibri"/>
        </w:rPr>
        <w:t xml:space="preserve"> punktów uz</w:t>
      </w:r>
      <w:r w:rsidR="00AD2350">
        <w:rPr>
          <w:rFonts w:ascii="Calibri" w:hAnsi="Calibri"/>
        </w:rPr>
        <w:t>yskanych w kryterium „cena”: 11,15</w:t>
      </w:r>
      <w:r w:rsidR="001D5CF6">
        <w:rPr>
          <w:rFonts w:ascii="Calibri" w:hAnsi="Calibri"/>
        </w:rPr>
        <w:t xml:space="preserve"> punktów.</w:t>
      </w:r>
    </w:p>
    <w:p w14:paraId="59E25C3F" w14:textId="77777777" w:rsidR="001D5CF6" w:rsidRDefault="001D5CF6" w:rsidP="00F055D3">
      <w:pPr>
        <w:pStyle w:val="Standard"/>
        <w:jc w:val="both"/>
        <w:rPr>
          <w:rFonts w:ascii="Calibri" w:hAnsi="Calibri"/>
        </w:rPr>
      </w:pPr>
    </w:p>
    <w:p w14:paraId="08DE2ABF" w14:textId="6632442F" w:rsidR="005B7956" w:rsidRDefault="001D5CF6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Agencja Interaktywna 8balldesign Jeff Gosek, Krzysztof Danielewicz Sp. j., ul. Gliniana 29/31, 91-</w:t>
      </w:r>
      <w:r w:rsidR="00CA3B70">
        <w:rPr>
          <w:rFonts w:ascii="Calibri" w:hAnsi="Calibri"/>
        </w:rPr>
        <w:t>336 Łódź, cena: 61 212,18 złotych brutto.</w:t>
      </w:r>
    </w:p>
    <w:p w14:paraId="316E9D7C" w14:textId="1586FC5B" w:rsidR="00CA3B70" w:rsidRDefault="00CA3B70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Ilość punktów uzyskanych w kryterium „cena”: </w:t>
      </w:r>
      <w:r w:rsidR="00AD2350">
        <w:rPr>
          <w:rFonts w:ascii="Calibri" w:hAnsi="Calibri"/>
        </w:rPr>
        <w:t>10,05</w:t>
      </w:r>
      <w:r>
        <w:rPr>
          <w:rFonts w:ascii="Calibri" w:hAnsi="Calibri"/>
        </w:rPr>
        <w:t xml:space="preserve"> punktów.</w:t>
      </w:r>
    </w:p>
    <w:p w14:paraId="3D4161F9" w14:textId="6DFDA308" w:rsidR="00CA3B70" w:rsidRDefault="00CA3B70" w:rsidP="00F055D3">
      <w:pPr>
        <w:pStyle w:val="Standard"/>
        <w:jc w:val="both"/>
        <w:rPr>
          <w:rFonts w:ascii="Calibri" w:hAnsi="Calibri"/>
        </w:rPr>
      </w:pPr>
    </w:p>
    <w:p w14:paraId="366465B0" w14:textId="17F35C1A" w:rsidR="00CA3B70" w:rsidRDefault="00CA3B70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CNT Michał Łebkowski, ul. Lipowa 3B/27, 30-702 Kraków, cena: 53 505,00 złotych brutto;</w:t>
      </w:r>
    </w:p>
    <w:p w14:paraId="6E21169A" w14:textId="746C2AFE" w:rsidR="00CA3B70" w:rsidRDefault="00CA3B70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Ilość punktów uzyskanych w kryterium „cena”: </w:t>
      </w:r>
      <w:r w:rsidR="00AD2350">
        <w:rPr>
          <w:rFonts w:ascii="Calibri" w:hAnsi="Calibri"/>
        </w:rPr>
        <w:t>11,49</w:t>
      </w:r>
      <w:r>
        <w:rPr>
          <w:rFonts w:ascii="Calibri" w:hAnsi="Calibri"/>
        </w:rPr>
        <w:t xml:space="preserve"> punktów.</w:t>
      </w:r>
    </w:p>
    <w:p w14:paraId="3B9530BC" w14:textId="28853927" w:rsidR="00CA3B70" w:rsidRDefault="00CA3B70" w:rsidP="00F055D3">
      <w:pPr>
        <w:pStyle w:val="Standard"/>
        <w:jc w:val="both"/>
        <w:rPr>
          <w:rFonts w:ascii="Calibri" w:hAnsi="Calibri"/>
        </w:rPr>
      </w:pPr>
    </w:p>
    <w:p w14:paraId="19EE478A" w14:textId="481443EA" w:rsidR="00CA3B70" w:rsidRDefault="00CA3B70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DJPRESS Dariusz </w:t>
      </w:r>
      <w:proofErr w:type="spellStart"/>
      <w:r>
        <w:rPr>
          <w:rFonts w:ascii="Calibri" w:hAnsi="Calibri"/>
        </w:rPr>
        <w:t>Dalaszyński</w:t>
      </w:r>
      <w:proofErr w:type="spellEnd"/>
      <w:r>
        <w:rPr>
          <w:rFonts w:ascii="Calibri" w:hAnsi="Calibri"/>
        </w:rPr>
        <w:t>, ul. Śliwkowa 18, 62-065 Grodzisk Wielkopolski, cena: 9 000,00 złotych brutto.</w:t>
      </w:r>
    </w:p>
    <w:p w14:paraId="4C7E3B7A" w14:textId="3C337CBB" w:rsidR="00CA3B70" w:rsidRDefault="00CA3B70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Ilość punktów uzyskanych w kryterium „cena”: </w:t>
      </w:r>
      <w:r w:rsidR="00AD2350">
        <w:rPr>
          <w:rFonts w:ascii="Calibri" w:hAnsi="Calibri"/>
        </w:rPr>
        <w:t>68,33</w:t>
      </w:r>
      <w:r>
        <w:rPr>
          <w:rFonts w:ascii="Calibri" w:hAnsi="Calibri"/>
        </w:rPr>
        <w:t xml:space="preserve"> punktów.</w:t>
      </w:r>
    </w:p>
    <w:p w14:paraId="0928508D" w14:textId="2F8049F8" w:rsidR="00CA3B70" w:rsidRDefault="00CA3B70" w:rsidP="00F055D3">
      <w:pPr>
        <w:pStyle w:val="Standard"/>
        <w:jc w:val="both"/>
        <w:rPr>
          <w:rFonts w:ascii="Calibri" w:hAnsi="Calibri"/>
        </w:rPr>
      </w:pPr>
    </w:p>
    <w:p w14:paraId="67A269E9" w14:textId="33AFEBDF" w:rsidR="00CA3B70" w:rsidRDefault="00CA3B70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MEDWAY Sp. z o.o., ul. Sianowska 37/2, 60-431 Poznań, cena: 44 280,00 złotych brutto.</w:t>
      </w:r>
    </w:p>
    <w:p w14:paraId="7EF88B45" w14:textId="349FA73F" w:rsidR="00CA3B70" w:rsidRDefault="00CA3B70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Ilość punktów uzyskanych w kryterium „cena”: </w:t>
      </w:r>
      <w:r w:rsidR="00AD2350">
        <w:rPr>
          <w:rFonts w:ascii="Calibri" w:hAnsi="Calibri"/>
        </w:rPr>
        <w:t>13,88</w:t>
      </w:r>
      <w:r>
        <w:rPr>
          <w:rFonts w:ascii="Calibri" w:hAnsi="Calibri"/>
        </w:rPr>
        <w:t xml:space="preserve"> punktów.</w:t>
      </w:r>
    </w:p>
    <w:p w14:paraId="4C57758E" w14:textId="6399E43A" w:rsidR="00CA3B70" w:rsidRDefault="00CA3B70" w:rsidP="00F055D3">
      <w:pPr>
        <w:pStyle w:val="Standard"/>
        <w:jc w:val="both"/>
        <w:rPr>
          <w:rFonts w:ascii="Calibri" w:hAnsi="Calibri"/>
        </w:rPr>
      </w:pPr>
    </w:p>
    <w:p w14:paraId="4E7E1EB3" w14:textId="3AB9B2A1" w:rsidR="00FC50CA" w:rsidRDefault="00FC50CA" w:rsidP="00F055D3">
      <w:pPr>
        <w:pStyle w:val="Standard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Venti</w:t>
      </w:r>
      <w:proofErr w:type="spellEnd"/>
      <w:r>
        <w:rPr>
          <w:rFonts w:ascii="Calibri" w:hAnsi="Calibri"/>
        </w:rPr>
        <w:t xml:space="preserve"> R. Wierzbicki M. Rytych Sp. j., ul. Senatorska 31, 93-192 Łódź, cena: 66 420,00 złotych brutto.</w:t>
      </w:r>
    </w:p>
    <w:p w14:paraId="01068BAE" w14:textId="7A703BBC" w:rsidR="00FC50CA" w:rsidRDefault="00FC50CA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Ilość punktów uzyskanych w kryterium „cena”: </w:t>
      </w:r>
      <w:r w:rsidR="00AD2350">
        <w:rPr>
          <w:rFonts w:ascii="Calibri" w:hAnsi="Calibri"/>
        </w:rPr>
        <w:t>9,26</w:t>
      </w:r>
      <w:r>
        <w:rPr>
          <w:rFonts w:ascii="Calibri" w:hAnsi="Calibri"/>
        </w:rPr>
        <w:t xml:space="preserve"> punktów.</w:t>
      </w:r>
    </w:p>
    <w:p w14:paraId="4ABEBA46" w14:textId="14F17D50" w:rsidR="00FC50CA" w:rsidRDefault="00FC50CA" w:rsidP="00F055D3">
      <w:pPr>
        <w:pStyle w:val="Standard"/>
        <w:jc w:val="both"/>
        <w:rPr>
          <w:rFonts w:ascii="Calibri" w:hAnsi="Calibri"/>
        </w:rPr>
      </w:pPr>
    </w:p>
    <w:p w14:paraId="0F611A71" w14:textId="0418EECB" w:rsidR="00FC50CA" w:rsidRDefault="00FC50CA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DEVPARK Sp. z o.o., ul. Wspólna 15/1, 62-052 Komorniki, cena: 59 840,00 złotych brutto.</w:t>
      </w:r>
    </w:p>
    <w:p w14:paraId="4B8D8D0E" w14:textId="502EF10A" w:rsidR="00FC50CA" w:rsidRDefault="00FC50CA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Ilość punktów uzyskanych w kryterium „cena”: </w:t>
      </w:r>
      <w:r w:rsidR="00AD2350">
        <w:rPr>
          <w:rFonts w:ascii="Calibri" w:hAnsi="Calibri"/>
        </w:rPr>
        <w:t>10,28</w:t>
      </w:r>
      <w:r>
        <w:rPr>
          <w:rFonts w:ascii="Calibri" w:hAnsi="Calibri"/>
        </w:rPr>
        <w:t xml:space="preserve"> punktów.</w:t>
      </w:r>
    </w:p>
    <w:p w14:paraId="080E72A2" w14:textId="61E3FC32" w:rsidR="00FC50CA" w:rsidRDefault="00FC50CA" w:rsidP="00F055D3">
      <w:pPr>
        <w:pStyle w:val="Standard"/>
        <w:jc w:val="both"/>
        <w:rPr>
          <w:rFonts w:ascii="Calibri" w:hAnsi="Calibri"/>
        </w:rPr>
      </w:pPr>
    </w:p>
    <w:p w14:paraId="024F0187" w14:textId="184390A2" w:rsidR="00FC50CA" w:rsidRDefault="00FC50CA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Internet </w:t>
      </w:r>
      <w:proofErr w:type="spellStart"/>
      <w:r>
        <w:rPr>
          <w:rFonts w:ascii="Calibri" w:hAnsi="Calibri"/>
        </w:rPr>
        <w:t>Assets</w:t>
      </w:r>
      <w:proofErr w:type="spellEnd"/>
      <w:r>
        <w:rPr>
          <w:rFonts w:ascii="Calibri" w:hAnsi="Calibri"/>
        </w:rPr>
        <w:t xml:space="preserve"> Sp. z o.o., ul. Traktorowa 126, 91-204 Łódź, cena: 7 299,98 złotych netto.</w:t>
      </w:r>
    </w:p>
    <w:p w14:paraId="73105903" w14:textId="5AF1D647" w:rsidR="00FC50CA" w:rsidRDefault="00FC50CA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Ilość punktów uzyskanych w kryterium „cena”: </w:t>
      </w:r>
      <w:r w:rsidR="00AD2350">
        <w:rPr>
          <w:rFonts w:ascii="Calibri" w:hAnsi="Calibri"/>
        </w:rPr>
        <w:t>84,25</w:t>
      </w:r>
      <w:r>
        <w:rPr>
          <w:rFonts w:ascii="Calibri" w:hAnsi="Calibri"/>
        </w:rPr>
        <w:t xml:space="preserve"> punktów.</w:t>
      </w:r>
    </w:p>
    <w:p w14:paraId="51C03945" w14:textId="4D3FF391" w:rsidR="00FC50CA" w:rsidRDefault="00FC50CA" w:rsidP="00F055D3">
      <w:pPr>
        <w:pStyle w:val="Standard"/>
        <w:jc w:val="both"/>
        <w:rPr>
          <w:rFonts w:ascii="Calibri" w:hAnsi="Calibri"/>
        </w:rPr>
      </w:pPr>
    </w:p>
    <w:p w14:paraId="296FDE97" w14:textId="0A1EB492" w:rsidR="00FC50CA" w:rsidRDefault="00FC50CA" w:rsidP="00F055D3">
      <w:pPr>
        <w:pStyle w:val="Standard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Freshview</w:t>
      </w:r>
      <w:proofErr w:type="spellEnd"/>
      <w:r>
        <w:rPr>
          <w:rFonts w:ascii="Calibri" w:hAnsi="Calibri"/>
        </w:rPr>
        <w:t xml:space="preserve"> Sp. z o.o., ul. </w:t>
      </w:r>
      <w:proofErr w:type="spellStart"/>
      <w:r>
        <w:rPr>
          <w:rFonts w:ascii="Calibri" w:hAnsi="Calibri"/>
        </w:rPr>
        <w:t>Żmujdzka</w:t>
      </w:r>
      <w:proofErr w:type="spellEnd"/>
      <w:r>
        <w:rPr>
          <w:rFonts w:ascii="Calibri" w:hAnsi="Calibri"/>
        </w:rPr>
        <w:t xml:space="preserve"> </w:t>
      </w:r>
      <w:r w:rsidR="00CB4D36">
        <w:rPr>
          <w:rFonts w:ascii="Calibri" w:hAnsi="Calibri"/>
        </w:rPr>
        <w:t>31/4, 31-217 Kraków, cena: 25 830,00 złotych brutto.</w:t>
      </w:r>
    </w:p>
    <w:p w14:paraId="5701F8BD" w14:textId="125B9886" w:rsidR="00CB4D36" w:rsidRDefault="00CB4D36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Ilość punktów uzyskanych w kryterium „cena”: </w:t>
      </w:r>
      <w:r w:rsidR="00AD2350">
        <w:rPr>
          <w:rFonts w:ascii="Calibri" w:hAnsi="Calibri"/>
        </w:rPr>
        <w:t>23,80</w:t>
      </w:r>
      <w:r>
        <w:rPr>
          <w:rFonts w:ascii="Calibri" w:hAnsi="Calibri"/>
        </w:rPr>
        <w:t xml:space="preserve"> punktów.</w:t>
      </w:r>
    </w:p>
    <w:p w14:paraId="1AB2E94E" w14:textId="5B27CABC" w:rsidR="00CB4D36" w:rsidRDefault="00CB4D36" w:rsidP="00F055D3">
      <w:pPr>
        <w:pStyle w:val="Standard"/>
        <w:jc w:val="both"/>
        <w:rPr>
          <w:rFonts w:ascii="Calibri" w:hAnsi="Calibri"/>
        </w:rPr>
      </w:pPr>
    </w:p>
    <w:p w14:paraId="209967B0" w14:textId="590A032C" w:rsidR="00CB4D36" w:rsidRDefault="00645319" w:rsidP="00F055D3">
      <w:pPr>
        <w:pStyle w:val="Standard"/>
        <w:jc w:val="both"/>
        <w:rPr>
          <w:rFonts w:ascii="Calibri" w:hAnsi="Calibri" w:cs="Calibri"/>
          <w:kern w:val="0"/>
          <w:lang w:eastAsia="pl-PL" w:bidi="ar-SA"/>
        </w:rPr>
      </w:pPr>
      <w:r>
        <w:rPr>
          <w:rFonts w:ascii="Calibri" w:hAnsi="Calibri" w:cs="Calibri"/>
          <w:kern w:val="0"/>
          <w:lang w:eastAsia="pl-PL" w:bidi="ar-SA"/>
        </w:rPr>
        <w:t>sm32 STUDIO Marek Mucharski, ul. Grapa 10, 34-300 Żywiec, cena: 14 637,00 złotych brutto.</w:t>
      </w:r>
    </w:p>
    <w:p w14:paraId="70288F90" w14:textId="4CBBC14A" w:rsidR="00645319" w:rsidRDefault="00645319" w:rsidP="00F055D3">
      <w:pPr>
        <w:pStyle w:val="Standard"/>
        <w:jc w:val="both"/>
        <w:rPr>
          <w:rFonts w:ascii="Calibri" w:hAnsi="Calibri" w:cs="Calibri"/>
          <w:kern w:val="0"/>
          <w:lang w:eastAsia="pl-PL" w:bidi="ar-SA"/>
        </w:rPr>
      </w:pPr>
      <w:r>
        <w:rPr>
          <w:rFonts w:ascii="Calibri" w:hAnsi="Calibri" w:cs="Calibri"/>
          <w:kern w:val="0"/>
          <w:lang w:eastAsia="pl-PL" w:bidi="ar-SA"/>
        </w:rPr>
        <w:t xml:space="preserve">Ilość punktów uzyskanych w kryterium „cena”: </w:t>
      </w:r>
      <w:r w:rsidR="00AD2350">
        <w:rPr>
          <w:rFonts w:ascii="Calibri" w:hAnsi="Calibri" w:cs="Calibri"/>
          <w:kern w:val="0"/>
          <w:lang w:eastAsia="pl-PL" w:bidi="ar-SA"/>
        </w:rPr>
        <w:t>42,02</w:t>
      </w:r>
      <w:r>
        <w:rPr>
          <w:rFonts w:ascii="Calibri" w:hAnsi="Calibri" w:cs="Calibri"/>
          <w:kern w:val="0"/>
          <w:lang w:eastAsia="pl-PL" w:bidi="ar-SA"/>
        </w:rPr>
        <w:t xml:space="preserve"> punktów.</w:t>
      </w:r>
    </w:p>
    <w:p w14:paraId="52790079" w14:textId="587C51D0" w:rsidR="00645319" w:rsidRDefault="00645319" w:rsidP="00F055D3">
      <w:pPr>
        <w:pStyle w:val="Standard"/>
        <w:jc w:val="both"/>
        <w:rPr>
          <w:rFonts w:ascii="Calibri" w:hAnsi="Calibri" w:cs="Calibri"/>
          <w:kern w:val="0"/>
          <w:lang w:eastAsia="pl-PL" w:bidi="ar-SA"/>
        </w:rPr>
      </w:pPr>
    </w:p>
    <w:p w14:paraId="345B82D0" w14:textId="3237C228" w:rsidR="00645319" w:rsidRDefault="00EB3200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MMS Polska Sp. z o.o., ul. Kościuszki 29 lok. 3, 90-418 Łódź, cena: 47 970,00 złotych brutto.</w:t>
      </w:r>
    </w:p>
    <w:p w14:paraId="202046AF" w14:textId="3EB8BBF7" w:rsidR="00EB3200" w:rsidRDefault="00EB3200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Ilość punktów uzyskanych w kryterium „cena”: </w:t>
      </w:r>
      <w:r w:rsidR="00AD2350">
        <w:rPr>
          <w:rFonts w:ascii="Calibri" w:hAnsi="Calibri"/>
        </w:rPr>
        <w:t>12,82</w:t>
      </w:r>
      <w:r>
        <w:rPr>
          <w:rFonts w:ascii="Calibri" w:hAnsi="Calibri"/>
        </w:rPr>
        <w:t xml:space="preserve"> punktów.</w:t>
      </w:r>
    </w:p>
    <w:bookmarkEnd w:id="2"/>
    <w:p w14:paraId="74EE7C41" w14:textId="77777777" w:rsidR="00EB3200" w:rsidRDefault="00EB3200" w:rsidP="00F055D3">
      <w:pPr>
        <w:pStyle w:val="Standard"/>
        <w:jc w:val="both"/>
        <w:rPr>
          <w:rFonts w:ascii="Calibri" w:hAnsi="Calibri"/>
        </w:rPr>
      </w:pPr>
    </w:p>
    <w:p w14:paraId="78745CB1" w14:textId="1CB41DDE" w:rsidR="00565D7F" w:rsidRDefault="00AD2350" w:rsidP="00AD2350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BEAUTIKO Krystian </w:t>
      </w:r>
      <w:proofErr w:type="spellStart"/>
      <w:r>
        <w:rPr>
          <w:rFonts w:ascii="Calibri" w:hAnsi="Calibri"/>
        </w:rPr>
        <w:t>Radlak</w:t>
      </w:r>
      <w:proofErr w:type="spellEnd"/>
      <w:r>
        <w:rPr>
          <w:rFonts w:ascii="Calibri" w:hAnsi="Calibri"/>
        </w:rPr>
        <w:t xml:space="preserve">, </w:t>
      </w:r>
      <w:r w:rsidRPr="00AD2350">
        <w:rPr>
          <w:rFonts w:ascii="Calibri" w:hAnsi="Calibri"/>
        </w:rPr>
        <w:t>ul.</w:t>
      </w:r>
      <w:r>
        <w:rPr>
          <w:rFonts w:ascii="Calibri" w:hAnsi="Calibri"/>
        </w:rPr>
        <w:t xml:space="preserve"> Nowa 31A lok. 3, 41-908 Bytom, c</w:t>
      </w:r>
      <w:r w:rsidRPr="00AD2350">
        <w:rPr>
          <w:rFonts w:ascii="Calibri" w:hAnsi="Calibri"/>
        </w:rPr>
        <w:t>ena: 13 100,00 zł</w:t>
      </w:r>
      <w:r>
        <w:rPr>
          <w:rFonts w:ascii="Calibri" w:hAnsi="Calibri"/>
        </w:rPr>
        <w:t>otych</w:t>
      </w:r>
      <w:r w:rsidRPr="00AD2350">
        <w:rPr>
          <w:rFonts w:ascii="Calibri" w:hAnsi="Calibri"/>
        </w:rPr>
        <w:t xml:space="preserve"> brutto</w:t>
      </w:r>
      <w:r>
        <w:rPr>
          <w:rFonts w:ascii="Calibri" w:hAnsi="Calibri"/>
        </w:rPr>
        <w:t>.</w:t>
      </w:r>
    </w:p>
    <w:p w14:paraId="44EA9CEC" w14:textId="3FA17CB2" w:rsidR="00AD2350" w:rsidRPr="00BE67FB" w:rsidRDefault="00AD2350" w:rsidP="00AD2350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Ilość punktów uzyskanych w kryterium „cena”: 46,95 punktów.</w:t>
      </w:r>
      <w:bookmarkEnd w:id="3"/>
    </w:p>
    <w:p w14:paraId="2314DA61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20A85CA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8BB8C53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6E02FC07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038B9B5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DD444A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35BB7C0" w14:textId="77777777" w:rsidR="00565D7F" w:rsidRDefault="00565D7F">
      <w:pPr>
        <w:pStyle w:val="Standard"/>
        <w:jc w:val="center"/>
        <w:rPr>
          <w:rFonts w:ascii="Calibri" w:hAnsi="Calibri"/>
          <w:b/>
          <w:bCs/>
        </w:rPr>
      </w:pPr>
    </w:p>
    <w:p w14:paraId="20A53A36" w14:textId="77777777" w:rsidR="00565D7F" w:rsidRDefault="00565D7F" w:rsidP="00630B8D">
      <w:pPr>
        <w:pStyle w:val="Standard"/>
        <w:rPr>
          <w:rFonts w:ascii="Calibri" w:hAnsi="Calibri"/>
          <w:b/>
          <w:bCs/>
        </w:rPr>
      </w:pPr>
    </w:p>
    <w:sectPr w:rsidR="00565D7F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650A4" w14:textId="77777777" w:rsidR="00A96DBD" w:rsidRDefault="00A96DBD" w:rsidP="008B3993">
      <w:r>
        <w:separator/>
      </w:r>
    </w:p>
  </w:endnote>
  <w:endnote w:type="continuationSeparator" w:id="0">
    <w:p w14:paraId="75A148E7" w14:textId="77777777" w:rsidR="00A96DBD" w:rsidRDefault="00A96DBD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EB6F" w14:textId="07E14C98" w:rsidR="00565D7F" w:rsidRDefault="00AA6CD2">
    <w:pPr>
      <w:pStyle w:val="Footer1"/>
      <w:jc w:val="right"/>
    </w:pPr>
    <w:r>
      <w:fldChar w:fldCharType="begin"/>
    </w:r>
    <w:r w:rsidR="009A487A">
      <w:instrText xml:space="preserve"> PAGE </w:instrText>
    </w:r>
    <w:r>
      <w:fldChar w:fldCharType="separate"/>
    </w:r>
    <w:r w:rsidR="00534F5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F2909" w14:textId="77777777" w:rsidR="00A96DBD" w:rsidRDefault="00A96DBD" w:rsidP="008B3993">
      <w:r w:rsidRPr="008B3993">
        <w:rPr>
          <w:color w:val="000000"/>
        </w:rPr>
        <w:separator/>
      </w:r>
    </w:p>
  </w:footnote>
  <w:footnote w:type="continuationSeparator" w:id="0">
    <w:p w14:paraId="1F59BDEA" w14:textId="77777777" w:rsidR="00A96DBD" w:rsidRDefault="00A96DBD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BFC8" w14:textId="77777777" w:rsidR="00E45D7F" w:rsidRDefault="00E45D7F">
    <w:pPr>
      <w:pStyle w:val="Nagwek"/>
    </w:pPr>
  </w:p>
  <w:p w14:paraId="48DA1C3F" w14:textId="77777777" w:rsidR="00565D7F" w:rsidRDefault="008A2888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0126"/>
    <w:rsid w:val="00000E49"/>
    <w:rsid w:val="000133C8"/>
    <w:rsid w:val="000162A2"/>
    <w:rsid w:val="00025F68"/>
    <w:rsid w:val="000276D4"/>
    <w:rsid w:val="00031652"/>
    <w:rsid w:val="000374AD"/>
    <w:rsid w:val="00041466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6C0E"/>
    <w:rsid w:val="000C5514"/>
    <w:rsid w:val="000C65AA"/>
    <w:rsid w:val="000C73AA"/>
    <w:rsid w:val="000E03B0"/>
    <w:rsid w:val="000E0C5B"/>
    <w:rsid w:val="000E2CA8"/>
    <w:rsid w:val="000F058D"/>
    <w:rsid w:val="000F36FE"/>
    <w:rsid w:val="000F4E25"/>
    <w:rsid w:val="000F71EB"/>
    <w:rsid w:val="00104AFE"/>
    <w:rsid w:val="00112F47"/>
    <w:rsid w:val="0011435F"/>
    <w:rsid w:val="00124CBF"/>
    <w:rsid w:val="001267C4"/>
    <w:rsid w:val="001364F3"/>
    <w:rsid w:val="00152DAD"/>
    <w:rsid w:val="001539BE"/>
    <w:rsid w:val="00161C95"/>
    <w:rsid w:val="0017177E"/>
    <w:rsid w:val="001753D5"/>
    <w:rsid w:val="001765FD"/>
    <w:rsid w:val="00181AB6"/>
    <w:rsid w:val="0018223E"/>
    <w:rsid w:val="00183F23"/>
    <w:rsid w:val="001A406C"/>
    <w:rsid w:val="001B42AC"/>
    <w:rsid w:val="001C5EDC"/>
    <w:rsid w:val="001D1FB1"/>
    <w:rsid w:val="001D5CF6"/>
    <w:rsid w:val="001D7090"/>
    <w:rsid w:val="001F2B89"/>
    <w:rsid w:val="001F3991"/>
    <w:rsid w:val="001F7332"/>
    <w:rsid w:val="002002C0"/>
    <w:rsid w:val="00210230"/>
    <w:rsid w:val="00212C96"/>
    <w:rsid w:val="0022231E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6181"/>
    <w:rsid w:val="00323DF0"/>
    <w:rsid w:val="003327D6"/>
    <w:rsid w:val="00336F5D"/>
    <w:rsid w:val="00351FB2"/>
    <w:rsid w:val="00364E06"/>
    <w:rsid w:val="00372460"/>
    <w:rsid w:val="00375794"/>
    <w:rsid w:val="003819A8"/>
    <w:rsid w:val="00387612"/>
    <w:rsid w:val="003906C3"/>
    <w:rsid w:val="003A0105"/>
    <w:rsid w:val="003A0BD1"/>
    <w:rsid w:val="003A3235"/>
    <w:rsid w:val="003C30A2"/>
    <w:rsid w:val="003C38BE"/>
    <w:rsid w:val="003D2F64"/>
    <w:rsid w:val="003E3523"/>
    <w:rsid w:val="003E7464"/>
    <w:rsid w:val="003E7A44"/>
    <w:rsid w:val="003F263F"/>
    <w:rsid w:val="003F5879"/>
    <w:rsid w:val="003F7CC5"/>
    <w:rsid w:val="004012BD"/>
    <w:rsid w:val="00417DDE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B3831"/>
    <w:rsid w:val="004B7867"/>
    <w:rsid w:val="004D31D9"/>
    <w:rsid w:val="004F1C43"/>
    <w:rsid w:val="004F2C02"/>
    <w:rsid w:val="004F4A51"/>
    <w:rsid w:val="004F6AB6"/>
    <w:rsid w:val="005021D8"/>
    <w:rsid w:val="00502C7C"/>
    <w:rsid w:val="005043D1"/>
    <w:rsid w:val="00510079"/>
    <w:rsid w:val="0051513E"/>
    <w:rsid w:val="00534F52"/>
    <w:rsid w:val="005359AA"/>
    <w:rsid w:val="00537935"/>
    <w:rsid w:val="00540A86"/>
    <w:rsid w:val="00562AB5"/>
    <w:rsid w:val="0056471D"/>
    <w:rsid w:val="005653D0"/>
    <w:rsid w:val="00565D7F"/>
    <w:rsid w:val="00584F14"/>
    <w:rsid w:val="005860B6"/>
    <w:rsid w:val="005B7956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45319"/>
    <w:rsid w:val="00652AF0"/>
    <w:rsid w:val="00656E29"/>
    <w:rsid w:val="00665CD1"/>
    <w:rsid w:val="00672AA6"/>
    <w:rsid w:val="00676722"/>
    <w:rsid w:val="0067689B"/>
    <w:rsid w:val="006A42A9"/>
    <w:rsid w:val="006B0D34"/>
    <w:rsid w:val="006C481E"/>
    <w:rsid w:val="006C5D93"/>
    <w:rsid w:val="006C7115"/>
    <w:rsid w:val="006D0CA7"/>
    <w:rsid w:val="006D6240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65D7C"/>
    <w:rsid w:val="00770068"/>
    <w:rsid w:val="007853FE"/>
    <w:rsid w:val="0078600C"/>
    <w:rsid w:val="00790AB7"/>
    <w:rsid w:val="00795845"/>
    <w:rsid w:val="007A7658"/>
    <w:rsid w:val="007B2333"/>
    <w:rsid w:val="007B41BD"/>
    <w:rsid w:val="007C279B"/>
    <w:rsid w:val="007C2831"/>
    <w:rsid w:val="007C28AD"/>
    <w:rsid w:val="007C5527"/>
    <w:rsid w:val="007D1B4C"/>
    <w:rsid w:val="007E1BD1"/>
    <w:rsid w:val="007E312D"/>
    <w:rsid w:val="007F0C22"/>
    <w:rsid w:val="007F593C"/>
    <w:rsid w:val="00801746"/>
    <w:rsid w:val="008024EF"/>
    <w:rsid w:val="00806499"/>
    <w:rsid w:val="0081069C"/>
    <w:rsid w:val="0081513B"/>
    <w:rsid w:val="0084467C"/>
    <w:rsid w:val="00850552"/>
    <w:rsid w:val="008517AA"/>
    <w:rsid w:val="0085505C"/>
    <w:rsid w:val="00883992"/>
    <w:rsid w:val="00893464"/>
    <w:rsid w:val="00897FF8"/>
    <w:rsid w:val="008A2888"/>
    <w:rsid w:val="008B2402"/>
    <w:rsid w:val="008B3993"/>
    <w:rsid w:val="008B4B60"/>
    <w:rsid w:val="008C1941"/>
    <w:rsid w:val="008C5ED9"/>
    <w:rsid w:val="008D4D49"/>
    <w:rsid w:val="008D602E"/>
    <w:rsid w:val="008F52C9"/>
    <w:rsid w:val="009041AB"/>
    <w:rsid w:val="00904202"/>
    <w:rsid w:val="00910D34"/>
    <w:rsid w:val="00910EC8"/>
    <w:rsid w:val="00925CC5"/>
    <w:rsid w:val="00935A67"/>
    <w:rsid w:val="009408A7"/>
    <w:rsid w:val="00956F39"/>
    <w:rsid w:val="0096006D"/>
    <w:rsid w:val="0096468A"/>
    <w:rsid w:val="00976E38"/>
    <w:rsid w:val="0098408E"/>
    <w:rsid w:val="009A0BC5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93374"/>
    <w:rsid w:val="00A93452"/>
    <w:rsid w:val="00A945EE"/>
    <w:rsid w:val="00A94FC2"/>
    <w:rsid w:val="00A96DBD"/>
    <w:rsid w:val="00AA6CD2"/>
    <w:rsid w:val="00AA6CE2"/>
    <w:rsid w:val="00AB3812"/>
    <w:rsid w:val="00AB3EEC"/>
    <w:rsid w:val="00AB7428"/>
    <w:rsid w:val="00AB7B91"/>
    <w:rsid w:val="00AD2350"/>
    <w:rsid w:val="00B02C78"/>
    <w:rsid w:val="00B11E22"/>
    <w:rsid w:val="00B17A37"/>
    <w:rsid w:val="00B24163"/>
    <w:rsid w:val="00B328EF"/>
    <w:rsid w:val="00B372A0"/>
    <w:rsid w:val="00B40B8E"/>
    <w:rsid w:val="00B4227D"/>
    <w:rsid w:val="00B42C2F"/>
    <w:rsid w:val="00B47B65"/>
    <w:rsid w:val="00B47C0F"/>
    <w:rsid w:val="00B83B5A"/>
    <w:rsid w:val="00B94FAB"/>
    <w:rsid w:val="00B9573D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558B"/>
    <w:rsid w:val="00C30418"/>
    <w:rsid w:val="00C36AB5"/>
    <w:rsid w:val="00C41429"/>
    <w:rsid w:val="00C42C7B"/>
    <w:rsid w:val="00C46DDF"/>
    <w:rsid w:val="00C562E7"/>
    <w:rsid w:val="00C63EBB"/>
    <w:rsid w:val="00C70613"/>
    <w:rsid w:val="00C7631D"/>
    <w:rsid w:val="00C80556"/>
    <w:rsid w:val="00CA3B70"/>
    <w:rsid w:val="00CA5F59"/>
    <w:rsid w:val="00CB4D36"/>
    <w:rsid w:val="00CB509A"/>
    <w:rsid w:val="00CB6115"/>
    <w:rsid w:val="00CC3F06"/>
    <w:rsid w:val="00CD0BFF"/>
    <w:rsid w:val="00CD1629"/>
    <w:rsid w:val="00CE1DF7"/>
    <w:rsid w:val="00D11912"/>
    <w:rsid w:val="00D12077"/>
    <w:rsid w:val="00D123A9"/>
    <w:rsid w:val="00D17837"/>
    <w:rsid w:val="00D25B16"/>
    <w:rsid w:val="00D62679"/>
    <w:rsid w:val="00D669EB"/>
    <w:rsid w:val="00D6738D"/>
    <w:rsid w:val="00D70B11"/>
    <w:rsid w:val="00D76298"/>
    <w:rsid w:val="00D8194D"/>
    <w:rsid w:val="00D94A25"/>
    <w:rsid w:val="00DA5A62"/>
    <w:rsid w:val="00DB0508"/>
    <w:rsid w:val="00DC299C"/>
    <w:rsid w:val="00DF09E7"/>
    <w:rsid w:val="00DF5F51"/>
    <w:rsid w:val="00DF6B56"/>
    <w:rsid w:val="00E06625"/>
    <w:rsid w:val="00E20E17"/>
    <w:rsid w:val="00E22531"/>
    <w:rsid w:val="00E45D7F"/>
    <w:rsid w:val="00E70774"/>
    <w:rsid w:val="00E84B19"/>
    <w:rsid w:val="00E928B1"/>
    <w:rsid w:val="00E938CD"/>
    <w:rsid w:val="00EB3200"/>
    <w:rsid w:val="00EC11EB"/>
    <w:rsid w:val="00EC4CCB"/>
    <w:rsid w:val="00EC5CC5"/>
    <w:rsid w:val="00ED6D89"/>
    <w:rsid w:val="00EF5862"/>
    <w:rsid w:val="00EF6DFF"/>
    <w:rsid w:val="00F0024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70044"/>
    <w:rsid w:val="00F805A9"/>
    <w:rsid w:val="00F86353"/>
    <w:rsid w:val="00F96B5C"/>
    <w:rsid w:val="00FC50CA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5</cp:revision>
  <dcterms:created xsi:type="dcterms:W3CDTF">2017-07-11T17:14:00Z</dcterms:created>
  <dcterms:modified xsi:type="dcterms:W3CDTF">2017-07-11T20:56:00Z</dcterms:modified>
</cp:coreProperties>
</file>