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1" w:rsidRDefault="000A2711" w:rsidP="000A2711">
      <w:pPr>
        <w:pStyle w:val="Bezodstpw"/>
        <w:jc w:val="right"/>
      </w:pPr>
    </w:p>
    <w:p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 xml:space="preserve">, dnia </w:t>
      </w:r>
      <w:r w:rsidR="00E03CC0">
        <w:t>13</w:t>
      </w:r>
      <w:r w:rsidR="00BD737A">
        <w:t xml:space="preserve"> kwietnia </w:t>
      </w:r>
      <w:r w:rsidR="00590D22">
        <w:t>2018</w:t>
      </w:r>
      <w:r w:rsidR="001C5BC7" w:rsidRPr="003D52C4">
        <w:t xml:space="preserve"> roku</w:t>
      </w:r>
    </w:p>
    <w:p w:rsidR="001C5BC7" w:rsidRPr="003D52C4" w:rsidRDefault="001C5BC7" w:rsidP="003D52C4">
      <w:pPr>
        <w:pStyle w:val="Bezodstpw"/>
        <w:jc w:val="right"/>
      </w:pPr>
    </w:p>
    <w:p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6726C3">
        <w:rPr>
          <w:b/>
          <w:u w:val="single"/>
        </w:rPr>
        <w:t xml:space="preserve"> ZO-</w:t>
      </w:r>
      <w:r w:rsidR="00BD737A">
        <w:rPr>
          <w:b/>
          <w:u w:val="single"/>
        </w:rPr>
        <w:t>04</w:t>
      </w:r>
      <w:r w:rsidR="003D52C4" w:rsidRPr="003D52C4">
        <w:rPr>
          <w:b/>
          <w:u w:val="single"/>
        </w:rPr>
        <w:t>-201</w:t>
      </w:r>
      <w:r w:rsidR="00590D22">
        <w:rPr>
          <w:b/>
          <w:u w:val="single"/>
        </w:rPr>
        <w:t>8</w:t>
      </w:r>
    </w:p>
    <w:p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:rsidR="001C5BC7" w:rsidRPr="003D52C4" w:rsidRDefault="001C5BC7" w:rsidP="003D52C4">
      <w:pPr>
        <w:pStyle w:val="Bezodstpw"/>
        <w:jc w:val="both"/>
      </w:pPr>
    </w:p>
    <w:p w:rsidR="003D52C4" w:rsidRPr="00964E8F" w:rsidRDefault="001C5BC7" w:rsidP="00E03CC0">
      <w:pPr>
        <w:pStyle w:val="Bezodstpw"/>
        <w:jc w:val="both"/>
        <w:rPr>
          <w:rFonts w:cstheme="minorHAnsi"/>
          <w:sz w:val="20"/>
          <w:szCs w:val="20"/>
        </w:rPr>
      </w:pPr>
      <w:r w:rsidRPr="003D52C4">
        <w:tab/>
      </w:r>
      <w:bookmarkStart w:id="0" w:name="OLE_LINK1"/>
      <w:bookmarkStart w:id="1" w:name="OLE_LINK2"/>
      <w:r w:rsidRPr="00964E8F">
        <w:rPr>
          <w:rFonts w:cstheme="minorHAnsi"/>
          <w:sz w:val="20"/>
          <w:szCs w:val="20"/>
        </w:rPr>
        <w:t>Stosując się do dyspozycji pkt. 1</w:t>
      </w:r>
      <w:r w:rsidR="00D34795">
        <w:rPr>
          <w:rFonts w:cstheme="minorHAnsi"/>
          <w:sz w:val="20"/>
          <w:szCs w:val="20"/>
        </w:rPr>
        <w:t>0</w:t>
      </w:r>
      <w:r w:rsidRPr="00964E8F">
        <w:rPr>
          <w:rFonts w:cstheme="minorHAnsi"/>
          <w:sz w:val="20"/>
          <w:szCs w:val="20"/>
        </w:rPr>
        <w:t xml:space="preserve"> Rozdziału VI, Zamawiający informuje, że w postępowaniu o udzielenie zamówienia publicznego</w:t>
      </w:r>
      <w:r w:rsidR="004A66CE" w:rsidRPr="00964E8F">
        <w:rPr>
          <w:rFonts w:cstheme="minorHAnsi"/>
          <w:sz w:val="20"/>
          <w:szCs w:val="20"/>
        </w:rPr>
        <w:t xml:space="preserve"> na</w:t>
      </w:r>
      <w:r w:rsidR="00E86765" w:rsidRPr="00964E8F">
        <w:rPr>
          <w:rFonts w:cstheme="minorHAnsi"/>
          <w:sz w:val="20"/>
          <w:szCs w:val="20"/>
        </w:rPr>
        <w:t xml:space="preserve"> wykonanie</w:t>
      </w:r>
      <w:r w:rsidRPr="00964E8F">
        <w:rPr>
          <w:rFonts w:cstheme="minorHAnsi"/>
          <w:sz w:val="20"/>
          <w:szCs w:val="20"/>
        </w:rPr>
        <w:t xml:space="preserve"> </w:t>
      </w:r>
      <w:r w:rsidR="00424465" w:rsidRPr="00964E8F">
        <w:rPr>
          <w:rFonts w:cstheme="minorHAnsi"/>
          <w:b/>
          <w:sz w:val="20"/>
          <w:szCs w:val="20"/>
        </w:rPr>
        <w:t>d</w:t>
      </w:r>
      <w:r w:rsidR="00424465" w:rsidRPr="00964E8F">
        <w:rPr>
          <w:rFonts w:cstheme="minorHAnsi"/>
          <w:b/>
          <w:bCs/>
          <w:sz w:val="20"/>
          <w:szCs w:val="20"/>
        </w:rPr>
        <w:t>ostawę odczynników</w:t>
      </w:r>
      <w:r w:rsidR="00BD737A">
        <w:rPr>
          <w:rFonts w:cstheme="minorHAnsi"/>
          <w:b/>
          <w:bCs/>
          <w:sz w:val="20"/>
          <w:szCs w:val="20"/>
        </w:rPr>
        <w:t xml:space="preserve"> chemicznych, biologicznych</w:t>
      </w:r>
      <w:r w:rsidR="00424465" w:rsidRPr="00964E8F">
        <w:rPr>
          <w:rFonts w:cstheme="minorHAnsi"/>
          <w:b/>
          <w:bCs/>
          <w:sz w:val="20"/>
          <w:szCs w:val="20"/>
        </w:rPr>
        <w:t xml:space="preserve"> i materiałów zużywalnych na potrzeby realizacji projektu</w:t>
      </w:r>
      <w:r w:rsidR="00532CC3" w:rsidRPr="00964E8F">
        <w:rPr>
          <w:rFonts w:cstheme="minorHAnsi"/>
          <w:sz w:val="20"/>
          <w:szCs w:val="20"/>
        </w:rPr>
        <w:t>, prowadzonym w trybie zapytania ofertowego na podstawie przepisów ustawy z dnia 23 kwietnia 1964 roku –</w:t>
      </w:r>
      <w:r w:rsidR="006726C3" w:rsidRPr="00964E8F">
        <w:rPr>
          <w:rFonts w:cstheme="minorHAnsi"/>
          <w:sz w:val="20"/>
          <w:szCs w:val="20"/>
        </w:rPr>
        <w:t xml:space="preserve"> Kodeks cywilny (</w:t>
      </w:r>
      <w:proofErr w:type="spellStart"/>
      <w:r w:rsidR="006726C3" w:rsidRPr="00964E8F">
        <w:rPr>
          <w:rFonts w:cstheme="minorHAnsi"/>
          <w:sz w:val="20"/>
          <w:szCs w:val="20"/>
        </w:rPr>
        <w:t>t.j</w:t>
      </w:r>
      <w:proofErr w:type="spellEnd"/>
      <w:r w:rsidR="006726C3" w:rsidRPr="00964E8F">
        <w:rPr>
          <w:rFonts w:cstheme="minorHAnsi"/>
          <w:sz w:val="20"/>
          <w:szCs w:val="20"/>
        </w:rPr>
        <w:t>. Dz.U. 2017</w:t>
      </w:r>
      <w:r w:rsidR="00532CC3" w:rsidRPr="00964E8F">
        <w:rPr>
          <w:rFonts w:cstheme="minorHAnsi"/>
          <w:sz w:val="20"/>
          <w:szCs w:val="20"/>
        </w:rPr>
        <w:t xml:space="preserve">, poz. </w:t>
      </w:r>
      <w:r w:rsidR="006726C3" w:rsidRPr="00964E8F">
        <w:rPr>
          <w:rFonts w:cstheme="minorHAnsi"/>
          <w:sz w:val="20"/>
          <w:szCs w:val="20"/>
        </w:rPr>
        <w:t>459)</w:t>
      </w:r>
      <w:r w:rsidR="00532CC3" w:rsidRPr="00964E8F">
        <w:rPr>
          <w:rFonts w:cstheme="minorHAnsi"/>
          <w:sz w:val="20"/>
          <w:szCs w:val="20"/>
        </w:rPr>
        <w:t xml:space="preserve"> </w:t>
      </w:r>
      <w:bookmarkEnd w:id="0"/>
      <w:bookmarkEnd w:id="1"/>
      <w:r w:rsidR="00E03CC0">
        <w:rPr>
          <w:rFonts w:cstheme="minorHAnsi"/>
          <w:sz w:val="20"/>
          <w:szCs w:val="20"/>
        </w:rPr>
        <w:t>Zamawiający zmienia wyjaśnienia udzielone w piśmie z dnia 12 kwietnia 2018r. w zakresie pytania nr 2 i wyraża zgodę na wymianę wadliwego przedmiotu dostawy w terminie 14 dni roboczych od złożenia reklamacji.</w:t>
      </w:r>
    </w:p>
    <w:p w:rsidR="008B23A6" w:rsidRPr="00964E8F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:rsidR="000E0941" w:rsidRPr="00AF241F" w:rsidRDefault="000E0941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bookmarkStart w:id="2" w:name="_GoBack"/>
      <w:bookmarkEnd w:id="2"/>
    </w:p>
    <w:sectPr w:rsidR="000E0941" w:rsidRPr="00AF241F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FB" w:rsidRDefault="003069FB" w:rsidP="008B3993">
      <w:r>
        <w:separator/>
      </w:r>
    </w:p>
  </w:endnote>
  <w:endnote w:type="continuationSeparator" w:id="0">
    <w:p w:rsidR="003069FB" w:rsidRDefault="003069FB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Pr="0061580D" w:rsidRDefault="00375DF9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</w:p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E766E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75DF9" w:rsidRPr="0061580D" w:rsidRDefault="00375DF9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FB" w:rsidRDefault="003069FB" w:rsidP="008B3993">
      <w:r w:rsidRPr="008B3993">
        <w:rPr>
          <w:color w:val="000000"/>
        </w:rPr>
        <w:separator/>
      </w:r>
    </w:p>
  </w:footnote>
  <w:footnote w:type="continuationSeparator" w:id="0">
    <w:p w:rsidR="003069FB" w:rsidRDefault="003069FB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Default="00375DF9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66DB5354" wp14:editId="07189915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5DF9" w:rsidRDefault="00375DF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B56CC1" wp14:editId="2C1A15CF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FC37D0A" wp14:editId="09A0D67B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0941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05E5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241E"/>
    <w:rsid w:val="001753D5"/>
    <w:rsid w:val="00180A43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953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19C8"/>
    <w:rsid w:val="002825D3"/>
    <w:rsid w:val="00282FC9"/>
    <w:rsid w:val="00286AA5"/>
    <w:rsid w:val="0028787D"/>
    <w:rsid w:val="0029011C"/>
    <w:rsid w:val="00290B91"/>
    <w:rsid w:val="00292A02"/>
    <w:rsid w:val="00294589"/>
    <w:rsid w:val="00294C89"/>
    <w:rsid w:val="00296095"/>
    <w:rsid w:val="002A1E51"/>
    <w:rsid w:val="002A2AC4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1D0F"/>
    <w:rsid w:val="002D21E9"/>
    <w:rsid w:val="002D2C6B"/>
    <w:rsid w:val="002D42BA"/>
    <w:rsid w:val="002D4955"/>
    <w:rsid w:val="002E0591"/>
    <w:rsid w:val="002E1653"/>
    <w:rsid w:val="002E21FA"/>
    <w:rsid w:val="002E28B7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069FB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44E63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75DF9"/>
    <w:rsid w:val="003800AF"/>
    <w:rsid w:val="00381929"/>
    <w:rsid w:val="00384652"/>
    <w:rsid w:val="003850C6"/>
    <w:rsid w:val="00386660"/>
    <w:rsid w:val="00386E98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3266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24465"/>
    <w:rsid w:val="00430341"/>
    <w:rsid w:val="00431285"/>
    <w:rsid w:val="00434A10"/>
    <w:rsid w:val="004375E4"/>
    <w:rsid w:val="00440569"/>
    <w:rsid w:val="0044678C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30E8"/>
    <w:rsid w:val="00494849"/>
    <w:rsid w:val="00495EDF"/>
    <w:rsid w:val="00497875"/>
    <w:rsid w:val="004A05A1"/>
    <w:rsid w:val="004A3376"/>
    <w:rsid w:val="004A4C0D"/>
    <w:rsid w:val="004A66CE"/>
    <w:rsid w:val="004A791A"/>
    <w:rsid w:val="004B48D8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190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138D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86D30"/>
    <w:rsid w:val="00590803"/>
    <w:rsid w:val="00590D22"/>
    <w:rsid w:val="00592ED0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C4C05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17A94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0A2F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055A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00B"/>
    <w:rsid w:val="007C3E25"/>
    <w:rsid w:val="007C476F"/>
    <w:rsid w:val="007C5527"/>
    <w:rsid w:val="007C72C2"/>
    <w:rsid w:val="007D0015"/>
    <w:rsid w:val="007D1B4C"/>
    <w:rsid w:val="007D3A07"/>
    <w:rsid w:val="007D3D5A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2762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6910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66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44C2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4E8F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6859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A5A3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22E5"/>
    <w:rsid w:val="00AD349C"/>
    <w:rsid w:val="00AD4956"/>
    <w:rsid w:val="00AD4A99"/>
    <w:rsid w:val="00AD58A6"/>
    <w:rsid w:val="00AD6516"/>
    <w:rsid w:val="00AD6C9D"/>
    <w:rsid w:val="00AE177E"/>
    <w:rsid w:val="00AF127C"/>
    <w:rsid w:val="00AF1D8C"/>
    <w:rsid w:val="00AF241F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5393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3E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37A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14E91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AC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275B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6A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4795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3CC0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0DB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86765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461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822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47BA9"/>
    <w:rsid w:val="00F543E7"/>
    <w:rsid w:val="00F5458F"/>
    <w:rsid w:val="00F5580D"/>
    <w:rsid w:val="00F56398"/>
    <w:rsid w:val="00F56CFD"/>
    <w:rsid w:val="00F60D1A"/>
    <w:rsid w:val="00F70044"/>
    <w:rsid w:val="00F76FB4"/>
    <w:rsid w:val="00F77958"/>
    <w:rsid w:val="00F8028C"/>
    <w:rsid w:val="00F805A9"/>
    <w:rsid w:val="00F81D83"/>
    <w:rsid w:val="00F82F70"/>
    <w:rsid w:val="00F86353"/>
    <w:rsid w:val="00F91F2C"/>
    <w:rsid w:val="00F96B5C"/>
    <w:rsid w:val="00FA12BB"/>
    <w:rsid w:val="00FA288A"/>
    <w:rsid w:val="00FA4B59"/>
    <w:rsid w:val="00FA5732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934F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FAA6-EE9E-F142-B993-B52FAD77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2017-04-19T15:31:00Z</cp:lastPrinted>
  <dcterms:created xsi:type="dcterms:W3CDTF">2018-04-13T14:22:00Z</dcterms:created>
  <dcterms:modified xsi:type="dcterms:W3CDTF">2018-04-13T14:22:00Z</dcterms:modified>
</cp:coreProperties>
</file>